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09CD1" w14:textId="02949AC2" w:rsidR="00B9670C" w:rsidRPr="002159AB" w:rsidRDefault="00B9670C" w:rsidP="00B9670C">
      <w:pPr>
        <w:jc w:val="center"/>
        <w:rPr>
          <w:rFonts w:ascii="Arial Narrow" w:hAnsi="Arial Narrow"/>
          <w:b/>
          <w:bCs/>
        </w:rPr>
      </w:pPr>
      <w:proofErr w:type="spellStart"/>
      <w:r w:rsidRPr="002159AB">
        <w:rPr>
          <w:rFonts w:ascii="Arial Narrow" w:hAnsi="Arial Narrow"/>
          <w:b/>
          <w:bCs/>
        </w:rPr>
        <w:t>Агенда</w:t>
      </w:r>
      <w:proofErr w:type="spellEnd"/>
      <w:r w:rsidRPr="002159AB">
        <w:rPr>
          <w:rFonts w:ascii="Arial Narrow" w:hAnsi="Arial Narrow"/>
          <w:b/>
          <w:bCs/>
        </w:rPr>
        <w:t xml:space="preserve"> </w:t>
      </w:r>
      <w:proofErr w:type="spellStart"/>
      <w:r w:rsidRPr="002159AB">
        <w:rPr>
          <w:rFonts w:ascii="Arial Narrow" w:hAnsi="Arial Narrow"/>
          <w:b/>
          <w:bCs/>
        </w:rPr>
        <w:t>за</w:t>
      </w:r>
      <w:proofErr w:type="spellEnd"/>
      <w:r w:rsidRPr="002159AB">
        <w:rPr>
          <w:rFonts w:ascii="Arial Narrow" w:hAnsi="Arial Narrow"/>
          <w:b/>
          <w:bCs/>
        </w:rPr>
        <w:t xml:space="preserve"> </w:t>
      </w:r>
      <w:proofErr w:type="spellStart"/>
      <w:r w:rsidRPr="002159AB">
        <w:rPr>
          <w:rFonts w:ascii="Arial Narrow" w:hAnsi="Arial Narrow"/>
          <w:b/>
          <w:bCs/>
        </w:rPr>
        <w:t>менторски</w:t>
      </w:r>
      <w:proofErr w:type="spellEnd"/>
      <w:r w:rsidRPr="002159AB">
        <w:rPr>
          <w:rFonts w:ascii="Arial Narrow" w:hAnsi="Arial Narrow"/>
          <w:b/>
          <w:bCs/>
        </w:rPr>
        <w:t xml:space="preserve"> </w:t>
      </w:r>
      <w:proofErr w:type="spellStart"/>
      <w:r w:rsidRPr="002159AB">
        <w:rPr>
          <w:rFonts w:ascii="Arial Narrow" w:hAnsi="Arial Narrow"/>
          <w:b/>
          <w:bCs/>
        </w:rPr>
        <w:t>средби</w:t>
      </w:r>
      <w:proofErr w:type="spellEnd"/>
      <w:r w:rsidRPr="002159AB">
        <w:rPr>
          <w:rFonts w:ascii="Arial Narrow" w:hAnsi="Arial Narrow"/>
          <w:b/>
          <w:bCs/>
        </w:rPr>
        <w:t xml:space="preserve"> (3</w:t>
      </w:r>
      <w:r w:rsidR="00557DC9">
        <w:rPr>
          <w:rFonts w:ascii="Arial Narrow" w:hAnsi="Arial Narrow"/>
          <w:b/>
          <w:bCs/>
          <w:lang w:val="mk-MK"/>
        </w:rPr>
        <w:t xml:space="preserve"> до 4</w:t>
      </w:r>
      <w:r w:rsidRPr="002159AB">
        <w:rPr>
          <w:rFonts w:ascii="Arial Narrow" w:hAnsi="Arial Narrow"/>
          <w:b/>
          <w:bCs/>
        </w:rPr>
        <w:t xml:space="preserve"> </w:t>
      </w:r>
      <w:proofErr w:type="spellStart"/>
      <w:r w:rsidRPr="002159AB">
        <w:rPr>
          <w:rFonts w:ascii="Arial Narrow" w:hAnsi="Arial Narrow"/>
          <w:b/>
          <w:bCs/>
        </w:rPr>
        <w:t>часа</w:t>
      </w:r>
      <w:proofErr w:type="spellEnd"/>
      <w:r w:rsidRPr="002159AB">
        <w:rPr>
          <w:rFonts w:ascii="Arial Narrow" w:hAnsi="Arial Narrow"/>
          <w:b/>
          <w:bCs/>
        </w:rPr>
        <w:t xml:space="preserve"> </w:t>
      </w:r>
      <w:proofErr w:type="spellStart"/>
      <w:r w:rsidRPr="002159AB">
        <w:rPr>
          <w:rFonts w:ascii="Arial Narrow" w:hAnsi="Arial Narrow"/>
          <w:b/>
          <w:bCs/>
        </w:rPr>
        <w:t>по</w:t>
      </w:r>
      <w:proofErr w:type="spellEnd"/>
      <w:r w:rsidRPr="002159AB">
        <w:rPr>
          <w:rFonts w:ascii="Arial Narrow" w:hAnsi="Arial Narrow"/>
          <w:b/>
          <w:bCs/>
        </w:rPr>
        <w:t xml:space="preserve"> </w:t>
      </w:r>
      <w:proofErr w:type="spellStart"/>
      <w:r w:rsidRPr="002159AB">
        <w:rPr>
          <w:rFonts w:ascii="Arial Narrow" w:hAnsi="Arial Narrow"/>
          <w:b/>
          <w:bCs/>
        </w:rPr>
        <w:t>ден</w:t>
      </w:r>
      <w:proofErr w:type="spellEnd"/>
      <w:r w:rsidRPr="002159AB">
        <w:rPr>
          <w:rFonts w:ascii="Arial Narrow" w:hAnsi="Arial Narrow"/>
          <w:b/>
          <w:bCs/>
        </w:rPr>
        <w:t>)</w:t>
      </w:r>
    </w:p>
    <w:p w14:paraId="0F7CB4DA" w14:textId="1A01B7A8" w:rsidR="00B9670C" w:rsidRPr="00062538" w:rsidRDefault="00B9670C" w:rsidP="00B9670C">
      <w:pPr>
        <w:rPr>
          <w:rFonts w:ascii="Arial Narrow" w:hAnsi="Arial Narrow"/>
          <w:b/>
          <w:bCs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048EC" w:rsidRPr="005F78A9" w14:paraId="255B1BEB" w14:textId="77777777" w:rsidTr="008048EC">
        <w:tc>
          <w:tcPr>
            <w:tcW w:w="4508" w:type="dxa"/>
          </w:tcPr>
          <w:p w14:paraId="7B8811E6" w14:textId="6BC6BFF6" w:rsidR="008048EC" w:rsidRPr="007D2338" w:rsidRDefault="0025392D" w:rsidP="009745A5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b/>
                <w:bCs/>
                <w:lang w:val="mk-M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10</w:t>
            </w:r>
            <w:r w:rsidR="008048EC" w:rsidRPr="007D2338">
              <w:rPr>
                <w:rFonts w:ascii="Arial Narrow" w:eastAsia="Times New Roman" w:hAnsi="Arial Narrow" w:cs="Times New Roman"/>
                <w:b/>
                <w:bCs/>
              </w:rPr>
              <w:t>:</w:t>
            </w:r>
            <w:r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00</w:t>
            </w:r>
            <w:r w:rsidR="008048EC" w:rsidRPr="007D2338">
              <w:rPr>
                <w:rFonts w:ascii="Arial Narrow" w:eastAsia="Times New Roman" w:hAnsi="Arial Narrow" w:cs="Times New Roman"/>
                <w:b/>
                <w:bCs/>
              </w:rPr>
              <w:t xml:space="preserve"> – 10:</w:t>
            </w:r>
            <w:r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30</w:t>
            </w:r>
            <w:r w:rsidR="008048EC" w:rsidRPr="007D2338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2E239014" w14:textId="63C33B6C" w:rsidR="008048EC" w:rsidRPr="00D602AA" w:rsidRDefault="003901B5" w:rsidP="009745A5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b/>
                <w:bCs/>
                <w:lang w:val="mk-M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ВОВЕД</w:t>
            </w:r>
            <w:r w:rsidR="008048EC" w:rsidRPr="007D2338">
              <w:rPr>
                <w:rFonts w:ascii="Arial Narrow" w:eastAsia="Times New Roman" w:hAnsi="Arial Narrow" w:cs="Times New Roman"/>
                <w:b/>
                <w:bCs/>
              </w:rPr>
              <w:t xml:space="preserve"> ВО Р</w:t>
            </w:r>
            <w:r w:rsidR="00D602AA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ОДОВОТО ОДГОВОРНО БУЏЕТИРАЊЕ</w:t>
            </w:r>
          </w:p>
        </w:tc>
      </w:tr>
      <w:tr w:rsidR="008048EC" w:rsidRPr="005F78A9" w14:paraId="16060C7B" w14:textId="77777777" w:rsidTr="00457A0F">
        <w:tc>
          <w:tcPr>
            <w:tcW w:w="9016" w:type="dxa"/>
            <w:gridSpan w:val="2"/>
          </w:tcPr>
          <w:p w14:paraId="2F70D0C6" w14:textId="3716E7B3" w:rsidR="008048EC" w:rsidRPr="003901B5" w:rsidRDefault="003901B5" w:rsidP="009745A5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lang w:val="mk-MK"/>
              </w:rPr>
            </w:pPr>
            <w:r>
              <w:rPr>
                <w:rFonts w:ascii="Arial Narrow" w:eastAsia="Times New Roman" w:hAnsi="Arial Narrow" w:cs="Times New Roman"/>
                <w:lang w:val="mk-MK"/>
              </w:rPr>
              <w:t xml:space="preserve">Вовед </w:t>
            </w:r>
            <w:r w:rsidR="00C17A43">
              <w:rPr>
                <w:rFonts w:ascii="Arial Narrow" w:eastAsia="Times New Roman" w:hAnsi="Arial Narrow" w:cs="Times New Roman"/>
                <w:lang w:val="mk-MK"/>
              </w:rPr>
              <w:t>во родово одговорното буџетирање</w:t>
            </w:r>
          </w:p>
        </w:tc>
      </w:tr>
      <w:tr w:rsidR="008048EC" w:rsidRPr="005F78A9" w14:paraId="4BA4D44F" w14:textId="77777777" w:rsidTr="00457A0F">
        <w:tc>
          <w:tcPr>
            <w:tcW w:w="9016" w:type="dxa"/>
            <w:gridSpan w:val="2"/>
          </w:tcPr>
          <w:p w14:paraId="7F0DB34F" w14:textId="3990F364" w:rsidR="008048EC" w:rsidRPr="005F78A9" w:rsidRDefault="008048EC" w:rsidP="009745A5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</w:rPr>
            </w:pPr>
            <w:proofErr w:type="spellStart"/>
            <w:r w:rsidRPr="005F78A9">
              <w:rPr>
                <w:rFonts w:ascii="Arial Narrow" w:eastAsia="Times New Roman" w:hAnsi="Arial Narrow" w:cs="Times New Roman"/>
              </w:rPr>
              <w:t>Улогата</w:t>
            </w:r>
            <w:proofErr w:type="spellEnd"/>
            <w:r w:rsidRPr="005F78A9">
              <w:rPr>
                <w:rFonts w:ascii="Arial Narrow" w:eastAsia="Times New Roman" w:hAnsi="Arial Narrow" w:cs="Times New Roman"/>
              </w:rPr>
              <w:t xml:space="preserve"> </w:t>
            </w:r>
            <w:proofErr w:type="spellStart"/>
            <w:r w:rsidRPr="005F78A9">
              <w:rPr>
                <w:rFonts w:ascii="Arial Narrow" w:eastAsia="Times New Roman" w:hAnsi="Arial Narrow" w:cs="Times New Roman"/>
              </w:rPr>
              <w:t>на</w:t>
            </w:r>
            <w:proofErr w:type="spellEnd"/>
            <w:r w:rsidRPr="005F78A9">
              <w:rPr>
                <w:rFonts w:ascii="Arial Narrow" w:eastAsia="Times New Roman" w:hAnsi="Arial Narrow" w:cs="Times New Roman"/>
              </w:rPr>
              <w:t xml:space="preserve"> </w:t>
            </w:r>
            <w:proofErr w:type="spellStart"/>
            <w:r w:rsidRPr="005F78A9">
              <w:rPr>
                <w:rFonts w:ascii="Arial Narrow" w:eastAsia="Times New Roman" w:hAnsi="Arial Narrow" w:cs="Times New Roman"/>
              </w:rPr>
              <w:t>менторот</w:t>
            </w:r>
            <w:proofErr w:type="spellEnd"/>
            <w:r w:rsidRPr="005F78A9">
              <w:rPr>
                <w:rFonts w:ascii="Arial Narrow" w:eastAsia="Times New Roman" w:hAnsi="Arial Narrow" w:cs="Times New Roman"/>
              </w:rPr>
              <w:t xml:space="preserve">: </w:t>
            </w:r>
            <w:proofErr w:type="spellStart"/>
            <w:r w:rsidRPr="005F78A9">
              <w:rPr>
                <w:rFonts w:ascii="Arial Narrow" w:eastAsia="Times New Roman" w:hAnsi="Arial Narrow" w:cs="Times New Roman"/>
              </w:rPr>
              <w:t>водство</w:t>
            </w:r>
            <w:proofErr w:type="spellEnd"/>
            <w:r w:rsidRPr="005F78A9">
              <w:rPr>
                <w:rFonts w:ascii="Arial Narrow" w:eastAsia="Times New Roman" w:hAnsi="Arial Narrow" w:cs="Times New Roman"/>
              </w:rPr>
              <w:t xml:space="preserve"> и </w:t>
            </w:r>
            <w:proofErr w:type="spellStart"/>
            <w:r w:rsidRPr="005F78A9">
              <w:rPr>
                <w:rFonts w:ascii="Arial Narrow" w:eastAsia="Times New Roman" w:hAnsi="Arial Narrow" w:cs="Times New Roman"/>
              </w:rPr>
              <w:t>поддршка</w:t>
            </w:r>
            <w:proofErr w:type="spellEnd"/>
          </w:p>
        </w:tc>
      </w:tr>
      <w:tr w:rsidR="008048EC" w:rsidRPr="005F78A9" w14:paraId="4B5FF2EB" w14:textId="77777777" w:rsidTr="00457A0F">
        <w:tc>
          <w:tcPr>
            <w:tcW w:w="9016" w:type="dxa"/>
            <w:gridSpan w:val="2"/>
          </w:tcPr>
          <w:p w14:paraId="2039257D" w14:textId="33BAF903" w:rsidR="008048EC" w:rsidRPr="005F78A9" w:rsidRDefault="00C85C69" w:rsidP="009745A5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  <w:lang w:val="mk-MK"/>
              </w:rPr>
              <w:t xml:space="preserve">Цели </w:t>
            </w:r>
            <w:r w:rsidR="002A6D01">
              <w:rPr>
                <w:rFonts w:ascii="Arial Narrow" w:eastAsia="Times New Roman" w:hAnsi="Arial Narrow" w:cs="Times New Roman"/>
                <w:lang w:val="mk-MK"/>
              </w:rPr>
              <w:t>и очекувања од</w:t>
            </w:r>
            <w:r>
              <w:rPr>
                <w:rFonts w:ascii="Arial Narrow" w:eastAsia="Times New Roman" w:hAnsi="Arial Narrow" w:cs="Times New Roman"/>
                <w:lang w:val="mk-MK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lang w:val="mk-MK"/>
              </w:rPr>
              <w:t>менторската</w:t>
            </w:r>
            <w:proofErr w:type="spellEnd"/>
            <w:r>
              <w:rPr>
                <w:rFonts w:ascii="Arial Narrow" w:eastAsia="Times New Roman" w:hAnsi="Arial Narrow" w:cs="Times New Roman"/>
                <w:lang w:val="mk-MK"/>
              </w:rPr>
              <w:t xml:space="preserve"> средба</w:t>
            </w:r>
          </w:p>
        </w:tc>
      </w:tr>
      <w:tr w:rsidR="00C85C69" w:rsidRPr="005F78A9" w14:paraId="71645726" w14:textId="77777777" w:rsidTr="00457A0F">
        <w:tc>
          <w:tcPr>
            <w:tcW w:w="9016" w:type="dxa"/>
            <w:gridSpan w:val="2"/>
          </w:tcPr>
          <w:p w14:paraId="025E2955" w14:textId="4183CF57" w:rsidR="00C85C69" w:rsidRDefault="00C85C69" w:rsidP="009745A5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lang w:val="mk-MK"/>
              </w:rPr>
            </w:pPr>
            <w:r>
              <w:rPr>
                <w:rFonts w:ascii="Arial Narrow" w:eastAsia="Times New Roman" w:hAnsi="Arial Narrow" w:cs="Times New Roman"/>
                <w:lang w:val="mk-MK"/>
              </w:rPr>
              <w:t xml:space="preserve">Претходна подготовка на документи од страна на </w:t>
            </w:r>
            <w:proofErr w:type="spellStart"/>
            <w:r>
              <w:rPr>
                <w:rFonts w:ascii="Arial Narrow" w:eastAsia="Times New Roman" w:hAnsi="Arial Narrow" w:cs="Times New Roman"/>
                <w:lang w:val="mk-MK"/>
              </w:rPr>
              <w:t>менторираните</w:t>
            </w:r>
            <w:proofErr w:type="spellEnd"/>
          </w:p>
        </w:tc>
      </w:tr>
    </w:tbl>
    <w:p w14:paraId="642A144A" w14:textId="1081F9B1" w:rsidR="005F78A9" w:rsidRPr="00F30E40" w:rsidRDefault="005F78A9" w:rsidP="00CC4642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F78A9" w:rsidRPr="00D00AFB" w14:paraId="3FC6CF3A" w14:textId="77777777" w:rsidTr="005F78A9">
        <w:tc>
          <w:tcPr>
            <w:tcW w:w="4508" w:type="dxa"/>
          </w:tcPr>
          <w:p w14:paraId="585EB372" w14:textId="2B16CE72" w:rsidR="005F78A9" w:rsidRPr="00D00AFB" w:rsidRDefault="005F78A9" w:rsidP="00214E1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val="mk-MK"/>
              </w:rPr>
            </w:pPr>
            <w:r w:rsidRPr="00A8013D">
              <w:rPr>
                <w:rFonts w:ascii="Arial Narrow" w:eastAsia="Times New Roman" w:hAnsi="Arial Narrow" w:cs="Times New Roman"/>
                <w:b/>
                <w:bCs/>
              </w:rPr>
              <w:t>10:</w:t>
            </w:r>
            <w:r w:rsidR="0025392D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3</w:t>
            </w:r>
            <w:r w:rsidRPr="00A8013D">
              <w:rPr>
                <w:rFonts w:ascii="Arial Narrow" w:eastAsia="Times New Roman" w:hAnsi="Arial Narrow" w:cs="Times New Roman"/>
                <w:b/>
                <w:bCs/>
              </w:rPr>
              <w:t>0 – 1</w:t>
            </w:r>
            <w:r w:rsidR="0025392D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1</w:t>
            </w:r>
            <w:r w:rsidRPr="00A8013D">
              <w:rPr>
                <w:rFonts w:ascii="Arial Narrow" w:eastAsia="Times New Roman" w:hAnsi="Arial Narrow" w:cs="Times New Roman"/>
                <w:b/>
                <w:bCs/>
              </w:rPr>
              <w:t>:</w:t>
            </w:r>
            <w:r w:rsidR="0025392D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1</w:t>
            </w:r>
            <w:r w:rsidRPr="00A8013D">
              <w:rPr>
                <w:rFonts w:ascii="Arial Narrow" w:eastAsia="Times New Roman" w:hAnsi="Arial Narrow" w:cs="Times New Roman"/>
                <w:b/>
                <w:bCs/>
              </w:rPr>
              <w:t xml:space="preserve">5 </w:t>
            </w:r>
          </w:p>
        </w:tc>
        <w:tc>
          <w:tcPr>
            <w:tcW w:w="4508" w:type="dxa"/>
          </w:tcPr>
          <w:p w14:paraId="4416F521" w14:textId="4B51E56B" w:rsidR="005F78A9" w:rsidRPr="00CC4642" w:rsidRDefault="00CC4642" w:rsidP="00214E1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val="mk-M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val="mk-MK"/>
              </w:rPr>
              <w:t xml:space="preserve">ВЛЕЗНИ ТОЧКИ </w:t>
            </w:r>
            <w:r w:rsidR="00D602AA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ВО РОДОВОТО ОДГОВОРНО БУЏЕТИРАЊЕ</w:t>
            </w:r>
          </w:p>
        </w:tc>
      </w:tr>
      <w:tr w:rsidR="0025392D" w:rsidRPr="00D00AFB" w14:paraId="12DC2553" w14:textId="77777777" w:rsidTr="00F41765">
        <w:tc>
          <w:tcPr>
            <w:tcW w:w="9016" w:type="dxa"/>
            <w:gridSpan w:val="2"/>
          </w:tcPr>
          <w:p w14:paraId="4068E313" w14:textId="1A88115C" w:rsidR="0025392D" w:rsidRDefault="0025392D" w:rsidP="00214E1F">
            <w:pPr>
              <w:spacing w:after="0" w:line="240" w:lineRule="auto"/>
              <w:rPr>
                <w:rFonts w:ascii="Arial Narrow" w:eastAsia="Times New Roman" w:hAnsi="Arial Narrow" w:cs="Times New Roman"/>
                <w:lang w:val="mk-MK"/>
              </w:rPr>
            </w:pPr>
            <w:r>
              <w:rPr>
                <w:rFonts w:ascii="Arial Narrow" w:eastAsia="Times New Roman" w:hAnsi="Arial Narrow" w:cs="Times New Roman"/>
                <w:lang w:val="mk-MK"/>
              </w:rPr>
              <w:t>Можни активности кои би се спровеле во институциите (можно формирање на работна група за РБИ</w:t>
            </w:r>
            <w:r w:rsidR="00002156">
              <w:rPr>
                <w:rFonts w:ascii="Arial Narrow" w:eastAsia="Times New Roman" w:hAnsi="Arial Narrow" w:cs="Times New Roman"/>
                <w:lang w:val="mk-MK"/>
              </w:rPr>
              <w:t xml:space="preserve"> и прибирање на податоци)</w:t>
            </w:r>
          </w:p>
        </w:tc>
      </w:tr>
      <w:tr w:rsidR="00002156" w:rsidRPr="00D00AFB" w14:paraId="10E07ACD" w14:textId="77777777" w:rsidTr="00F41765">
        <w:tc>
          <w:tcPr>
            <w:tcW w:w="9016" w:type="dxa"/>
            <w:gridSpan w:val="2"/>
          </w:tcPr>
          <w:p w14:paraId="5A5F30D0" w14:textId="456A4B37" w:rsidR="00002156" w:rsidRDefault="00002156" w:rsidP="00214E1F">
            <w:pPr>
              <w:spacing w:after="0" w:line="240" w:lineRule="auto"/>
              <w:rPr>
                <w:rFonts w:ascii="Arial Narrow" w:eastAsia="Times New Roman" w:hAnsi="Arial Narrow" w:cs="Times New Roman"/>
                <w:lang w:val="mk-MK"/>
              </w:rPr>
            </w:pPr>
            <w:r>
              <w:rPr>
                <w:rFonts w:ascii="Arial Narrow" w:eastAsia="Times New Roman" w:hAnsi="Arial Narrow" w:cs="Times New Roman"/>
                <w:lang w:val="mk-MK"/>
              </w:rPr>
              <w:t>Подготовка на менторски план (распоред на средби)</w:t>
            </w:r>
          </w:p>
        </w:tc>
      </w:tr>
    </w:tbl>
    <w:p w14:paraId="7CF64005" w14:textId="702EB46C" w:rsidR="00557DC9" w:rsidRPr="00E53283" w:rsidRDefault="00557DC9" w:rsidP="00E53283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2A69" w:rsidRPr="00557DC9" w14:paraId="4A1E90FD" w14:textId="77777777" w:rsidTr="00774B38">
        <w:tc>
          <w:tcPr>
            <w:tcW w:w="9016" w:type="dxa"/>
            <w:gridSpan w:val="2"/>
          </w:tcPr>
          <w:p w14:paraId="789A14D8" w14:textId="46A50051" w:rsidR="00A42A69" w:rsidRPr="00BE02BC" w:rsidRDefault="00A42A69" w:rsidP="00B20667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b/>
                <w:bCs/>
                <w:highlight w:val="yellow"/>
                <w:lang w:val="mk-MK"/>
              </w:rPr>
            </w:pPr>
            <w:r w:rsidRPr="007D2338">
              <w:rPr>
                <w:rFonts w:ascii="Arial Narrow" w:eastAsia="Times New Roman" w:hAnsi="Arial Narrow" w:cs="Times New Roman"/>
                <w:b/>
                <w:bCs/>
              </w:rPr>
              <w:t>1</w:t>
            </w:r>
            <w:r w:rsidR="00002156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1:15</w:t>
            </w:r>
            <w:r w:rsidRPr="007D2338">
              <w:rPr>
                <w:rFonts w:ascii="Arial Narrow" w:eastAsia="Times New Roman" w:hAnsi="Arial Narrow" w:cs="Times New Roman"/>
                <w:b/>
                <w:bCs/>
              </w:rPr>
              <w:t xml:space="preserve"> – 11:</w:t>
            </w:r>
            <w:r w:rsidR="00002156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3</w:t>
            </w:r>
            <w:r w:rsidRPr="007D2338">
              <w:rPr>
                <w:rFonts w:ascii="Arial Narrow" w:eastAsia="Times New Roman" w:hAnsi="Arial Narrow" w:cs="Times New Roman"/>
                <w:b/>
                <w:bCs/>
              </w:rPr>
              <w:t>0 КРАТКА ПАУЗА</w:t>
            </w:r>
          </w:p>
        </w:tc>
      </w:tr>
      <w:tr w:rsidR="00557DC9" w:rsidRPr="00557DC9" w14:paraId="4FCA49C7" w14:textId="77777777" w:rsidTr="00557DC9">
        <w:tc>
          <w:tcPr>
            <w:tcW w:w="4508" w:type="dxa"/>
          </w:tcPr>
          <w:p w14:paraId="2EF94747" w14:textId="7579678D" w:rsidR="00557DC9" w:rsidRPr="00557DC9" w:rsidRDefault="00557DC9" w:rsidP="00B20667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b/>
                <w:bCs/>
                <w:lang w:val="mk-MK"/>
              </w:rPr>
            </w:pPr>
            <w:r w:rsidRPr="00A8013D">
              <w:rPr>
                <w:rFonts w:ascii="Arial Narrow" w:eastAsia="Times New Roman" w:hAnsi="Arial Narrow" w:cs="Times New Roman"/>
                <w:b/>
                <w:bCs/>
              </w:rPr>
              <w:t>11:</w:t>
            </w:r>
            <w:r w:rsidR="00002156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3</w:t>
            </w:r>
            <w:r w:rsidRPr="00A8013D">
              <w:rPr>
                <w:rFonts w:ascii="Arial Narrow" w:eastAsia="Times New Roman" w:hAnsi="Arial Narrow" w:cs="Times New Roman"/>
                <w:b/>
                <w:bCs/>
              </w:rPr>
              <w:t>0 – 1</w:t>
            </w:r>
            <w:r w:rsidR="00002156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2</w:t>
            </w:r>
            <w:r w:rsidRPr="00A8013D">
              <w:rPr>
                <w:rFonts w:ascii="Arial Narrow" w:eastAsia="Times New Roman" w:hAnsi="Arial Narrow" w:cs="Times New Roman"/>
                <w:b/>
                <w:bCs/>
              </w:rPr>
              <w:t>:</w:t>
            </w:r>
            <w:r w:rsidR="00002156"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1</w:t>
            </w:r>
            <w:r w:rsidRPr="00A8013D">
              <w:rPr>
                <w:rFonts w:ascii="Arial Narrow" w:eastAsia="Times New Roman" w:hAnsi="Arial Narrow" w:cs="Times New Roman"/>
                <w:b/>
                <w:bCs/>
              </w:rPr>
              <w:t xml:space="preserve">5 </w:t>
            </w:r>
          </w:p>
        </w:tc>
        <w:tc>
          <w:tcPr>
            <w:tcW w:w="4508" w:type="dxa"/>
          </w:tcPr>
          <w:p w14:paraId="2C3030BB" w14:textId="336FB61C" w:rsidR="00557DC9" w:rsidRPr="00557DC9" w:rsidRDefault="00E53283" w:rsidP="00B20667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b/>
                <w:bCs/>
                <w:lang w:val="mk-M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val="mk-MK"/>
              </w:rPr>
              <w:t>РОДОВО БУЏЕТСКА ИЗЈАВА</w:t>
            </w:r>
          </w:p>
        </w:tc>
      </w:tr>
      <w:tr w:rsidR="00557DC9" w:rsidRPr="00557DC9" w14:paraId="3B97C04A" w14:textId="77777777" w:rsidTr="004B70E8">
        <w:tc>
          <w:tcPr>
            <w:tcW w:w="9016" w:type="dxa"/>
            <w:gridSpan w:val="2"/>
          </w:tcPr>
          <w:p w14:paraId="33AAD41A" w14:textId="09E9E83C" w:rsidR="00557DC9" w:rsidRPr="004E1C0F" w:rsidRDefault="00E53283" w:rsidP="00B20667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lang w:val="mk-MK"/>
              </w:rPr>
            </w:pPr>
            <w:r>
              <w:rPr>
                <w:rFonts w:ascii="Arial Narrow" w:eastAsia="Times New Roman" w:hAnsi="Arial Narrow" w:cs="Times New Roman"/>
                <w:lang w:val="mk-MK"/>
              </w:rPr>
              <w:t>Новиот правилник за родово одговорна буџетска изјава</w:t>
            </w:r>
          </w:p>
        </w:tc>
      </w:tr>
      <w:tr w:rsidR="00557DC9" w:rsidRPr="002125B7" w14:paraId="0C128B0E" w14:textId="77777777" w:rsidTr="004B70E8">
        <w:tc>
          <w:tcPr>
            <w:tcW w:w="9016" w:type="dxa"/>
            <w:gridSpan w:val="2"/>
          </w:tcPr>
          <w:p w14:paraId="60BEA025" w14:textId="13A9518B" w:rsidR="00557DC9" w:rsidRPr="00002156" w:rsidRDefault="00002156" w:rsidP="00B20667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  <w:lang w:val="mk-MK"/>
              </w:rPr>
            </w:pPr>
            <w:r>
              <w:rPr>
                <w:rFonts w:ascii="Arial Narrow" w:eastAsia="Times New Roman" w:hAnsi="Arial Narrow" w:cs="Times New Roman"/>
                <w:lang w:val="mk-MK"/>
              </w:rPr>
              <w:t xml:space="preserve">Потребни документи за изработка на </w:t>
            </w:r>
            <w:r w:rsidR="00E53283">
              <w:rPr>
                <w:rFonts w:ascii="Arial Narrow" w:eastAsia="Times New Roman" w:hAnsi="Arial Narrow" w:cs="Times New Roman"/>
                <w:lang w:val="mk-MK"/>
              </w:rPr>
              <w:t>родова буџетска изјава</w:t>
            </w:r>
            <w:r>
              <w:rPr>
                <w:rFonts w:ascii="Arial Narrow" w:eastAsia="Times New Roman" w:hAnsi="Arial Narrow" w:cs="Times New Roman"/>
                <w:lang w:val="mk-MK"/>
              </w:rPr>
              <w:t xml:space="preserve"> (</w:t>
            </w:r>
            <w:r>
              <w:rPr>
                <w:rFonts w:ascii="Arial Narrow" w:eastAsia="Times New Roman" w:hAnsi="Arial Narrow" w:cs="Times New Roman"/>
              </w:rPr>
              <w:t xml:space="preserve">check list </w:t>
            </w:r>
            <w:r>
              <w:rPr>
                <w:rFonts w:ascii="Arial Narrow" w:eastAsia="Times New Roman" w:hAnsi="Arial Narrow" w:cs="Times New Roman"/>
                <w:lang w:val="mk-MK"/>
              </w:rPr>
              <w:t>на документи)</w:t>
            </w:r>
            <w:bookmarkStart w:id="0" w:name="_GoBack"/>
            <w:bookmarkEnd w:id="0"/>
          </w:p>
        </w:tc>
      </w:tr>
      <w:tr w:rsidR="000D1954" w:rsidRPr="002125B7" w14:paraId="0CCA69C5" w14:textId="77777777" w:rsidTr="004B70E8">
        <w:tc>
          <w:tcPr>
            <w:tcW w:w="9016" w:type="dxa"/>
            <w:gridSpan w:val="2"/>
          </w:tcPr>
          <w:p w14:paraId="3143B02D" w14:textId="5CF0C906" w:rsidR="000D1954" w:rsidRPr="00F30E40" w:rsidRDefault="000D1954" w:rsidP="00B20667">
            <w:pPr>
              <w:spacing w:before="100" w:beforeAutospacing="1" w:after="100" w:afterAutospacing="1" w:line="240" w:lineRule="auto"/>
              <w:outlineLvl w:val="2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  <w:lang w:val="mk-MK"/>
              </w:rPr>
              <w:t xml:space="preserve">Родово буџетски </w:t>
            </w:r>
            <w:r w:rsidR="00F17677">
              <w:rPr>
                <w:rFonts w:ascii="Arial Narrow" w:eastAsia="Times New Roman" w:hAnsi="Arial Narrow" w:cs="Times New Roman"/>
                <w:lang w:val="mk-MK"/>
              </w:rPr>
              <w:t>податоци и индикатори</w:t>
            </w:r>
          </w:p>
        </w:tc>
      </w:tr>
    </w:tbl>
    <w:p w14:paraId="46908CA4" w14:textId="46EF41C2" w:rsidR="00A8013D" w:rsidRPr="000D1954" w:rsidRDefault="00A8013D" w:rsidP="000D1954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mk-MK"/>
        </w:rPr>
      </w:pPr>
    </w:p>
    <w:p w14:paraId="541D6AD1" w14:textId="77777777" w:rsidR="00B96375" w:rsidRDefault="00B96375" w:rsidP="00B9637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mk-MK"/>
        </w:rPr>
      </w:pPr>
    </w:p>
    <w:p w14:paraId="3432D7AB" w14:textId="77777777" w:rsidR="006A156E" w:rsidRPr="005D1563" w:rsidRDefault="006A156E" w:rsidP="006A156E">
      <w:pPr>
        <w:jc w:val="both"/>
        <w:rPr>
          <w:rFonts w:ascii="Cuprum" w:hAnsi="Cuprum"/>
          <w:i/>
          <w:iCs/>
          <w:color w:val="000000"/>
          <w:lang w:val="mk-MK"/>
        </w:rPr>
      </w:pPr>
      <w:r w:rsidRPr="005D1563">
        <w:rPr>
          <w:rFonts w:ascii="Cuprum" w:hAnsi="Cuprum"/>
          <w:i/>
          <w:iCs/>
          <w:color w:val="000000"/>
          <w:lang w:val="mk-MK"/>
        </w:rPr>
        <w:t>Промовирање на родово-одговорни политики и буџети: кон транспарентно, инклузивно и отчетност</w:t>
      </w:r>
      <w:r>
        <w:rPr>
          <w:rFonts w:ascii="Cuprum" w:hAnsi="Cuprum"/>
          <w:i/>
          <w:iCs/>
          <w:color w:val="000000"/>
          <w:lang w:val="mk-MK"/>
        </w:rPr>
        <w:t xml:space="preserve"> </w:t>
      </w:r>
      <w:r w:rsidRPr="005D1563">
        <w:rPr>
          <w:rFonts w:ascii="Cuprum" w:hAnsi="Cuprum"/>
          <w:i/>
          <w:iCs/>
          <w:color w:val="000000"/>
          <w:lang w:val="mk-MK"/>
        </w:rPr>
        <w:t>управување во Република Северна Македонија – Фаза 2</w:t>
      </w:r>
    </w:p>
    <w:p w14:paraId="5F6E9587" w14:textId="201F2BB5" w:rsidR="00815520" w:rsidRPr="00634A3E" w:rsidRDefault="006A156E" w:rsidP="00AF1F8E">
      <w:pPr>
        <w:jc w:val="both"/>
        <w:rPr>
          <w:i/>
          <w:iCs/>
          <w:color w:val="000000"/>
          <w:sz w:val="16"/>
          <w:lang w:val="mk-MK"/>
        </w:rPr>
      </w:pPr>
      <w:r>
        <w:rPr>
          <w:rFonts w:ascii="Cuprum" w:hAnsi="Cuprum"/>
          <w:i/>
          <w:iCs/>
          <w:color w:val="000000"/>
          <w:lang w:val="mk-MK"/>
        </w:rPr>
        <w:t>Овие обуки се</w:t>
      </w:r>
      <w:r w:rsidRPr="005D1563">
        <w:rPr>
          <w:rFonts w:ascii="Cuprum" w:hAnsi="Cuprum"/>
          <w:i/>
          <w:iCs/>
          <w:color w:val="000000"/>
          <w:lang w:val="mk-MK"/>
        </w:rPr>
        <w:t xml:space="preserve"> поддржани како дел од проектот </w:t>
      </w:r>
      <w:r w:rsidRPr="0021162E">
        <w:rPr>
          <w:rFonts w:ascii="Cuprum" w:hAnsi="Cuprum"/>
          <w:i/>
          <w:iCs/>
          <w:color w:val="000000"/>
          <w:lang w:val="mk-MK"/>
        </w:rPr>
        <w:t xml:space="preserve">е „Експертски услуги за поддршка на развојот и испорака на сеопфатна програма за обука за </w:t>
      </w:r>
      <w:proofErr w:type="spellStart"/>
      <w:r w:rsidRPr="0021162E">
        <w:rPr>
          <w:rFonts w:ascii="Cuprum" w:hAnsi="Cuprum"/>
          <w:i/>
          <w:iCs/>
          <w:color w:val="000000"/>
          <w:lang w:val="mk-MK"/>
        </w:rPr>
        <w:t>Ресурсниот</w:t>
      </w:r>
      <w:proofErr w:type="spellEnd"/>
      <w:r w:rsidRPr="0021162E">
        <w:rPr>
          <w:rFonts w:ascii="Cuprum" w:hAnsi="Cuprum"/>
          <w:i/>
          <w:iCs/>
          <w:color w:val="000000"/>
          <w:lang w:val="mk-MK"/>
        </w:rPr>
        <w:t xml:space="preserve"> центар за родово одговорно креирање на политики и буџети“</w:t>
      </w:r>
      <w:r>
        <w:rPr>
          <w:rFonts w:ascii="Cuprum" w:hAnsi="Cuprum"/>
          <w:i/>
          <w:iCs/>
          <w:color w:val="000000"/>
          <w:lang w:val="mk-MK"/>
        </w:rPr>
        <w:t xml:space="preserve"> </w:t>
      </w:r>
      <w:r w:rsidRPr="005D1563">
        <w:rPr>
          <w:rFonts w:ascii="Cuprum" w:hAnsi="Cuprum"/>
          <w:i/>
          <w:iCs/>
          <w:color w:val="000000"/>
          <w:lang w:val="mk-MK"/>
        </w:rPr>
        <w:t xml:space="preserve">развиен од </w:t>
      </w:r>
      <w:r>
        <w:rPr>
          <w:rFonts w:ascii="Cuprum" w:hAnsi="Cuprum"/>
          <w:i/>
          <w:iCs/>
          <w:color w:val="000000"/>
          <w:lang w:val="mk-MK"/>
        </w:rPr>
        <w:t>Центарот за управување со промени</w:t>
      </w:r>
      <w:r w:rsidRPr="005D1563">
        <w:rPr>
          <w:rFonts w:ascii="Cuprum" w:hAnsi="Cuprum"/>
          <w:i/>
          <w:iCs/>
          <w:color w:val="000000"/>
          <w:lang w:val="mk-MK"/>
        </w:rPr>
        <w:t xml:space="preserve"> во рамките на проектот на UN </w:t>
      </w:r>
      <w:proofErr w:type="spellStart"/>
      <w:r w:rsidRPr="005D1563">
        <w:rPr>
          <w:rFonts w:ascii="Cuprum" w:hAnsi="Cuprum"/>
          <w:i/>
          <w:iCs/>
          <w:color w:val="000000"/>
          <w:lang w:val="mk-MK"/>
        </w:rPr>
        <w:t>Women</w:t>
      </w:r>
      <w:proofErr w:type="spellEnd"/>
      <w:r w:rsidRPr="005D1563">
        <w:rPr>
          <w:rFonts w:ascii="Cuprum" w:hAnsi="Cuprum"/>
          <w:i/>
          <w:iCs/>
          <w:color w:val="000000"/>
          <w:lang w:val="mk-MK"/>
        </w:rPr>
        <w:t xml:space="preserve"> „Промовирање на родово-одговорни политики и буџети: кон транспарентно, инклузивно и </w:t>
      </w:r>
      <w:proofErr w:type="spellStart"/>
      <w:r w:rsidRPr="005D1563">
        <w:rPr>
          <w:rFonts w:ascii="Cuprum" w:hAnsi="Cuprum"/>
          <w:i/>
          <w:iCs/>
          <w:color w:val="000000"/>
          <w:lang w:val="mk-MK"/>
        </w:rPr>
        <w:t>отчетно</w:t>
      </w:r>
      <w:proofErr w:type="spellEnd"/>
      <w:r w:rsidRPr="005D1563">
        <w:rPr>
          <w:rFonts w:ascii="Cuprum" w:hAnsi="Cuprum"/>
          <w:i/>
          <w:iCs/>
          <w:color w:val="000000"/>
          <w:lang w:val="mk-MK"/>
        </w:rPr>
        <w:t xml:space="preserve"> управување во Република Северна Македонија – Фаза 2“ финансиран од Швајцарија и програмата „Промовирање на родово одговорно управување во Република Северна Македонија“ финансирана од Шведска</w:t>
      </w:r>
    </w:p>
    <w:sectPr w:rsidR="00815520" w:rsidRPr="00634A3E" w:rsidSect="001E236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2A306" w14:textId="77777777" w:rsidR="00D25437" w:rsidRDefault="00D25437">
      <w:pPr>
        <w:spacing w:line="240" w:lineRule="auto"/>
      </w:pPr>
      <w:r>
        <w:separator/>
      </w:r>
    </w:p>
  </w:endnote>
  <w:endnote w:type="continuationSeparator" w:id="0">
    <w:p w14:paraId="7026B125" w14:textId="77777777" w:rsidR="00D25437" w:rsidRDefault="00D25437">
      <w:pPr>
        <w:spacing w:line="240" w:lineRule="auto"/>
      </w:pPr>
      <w:r>
        <w:continuationSeparator/>
      </w:r>
    </w:p>
  </w:endnote>
  <w:endnote w:type="continuationNotice" w:id="1">
    <w:p w14:paraId="5C19CBB9" w14:textId="77777777" w:rsidR="00D25437" w:rsidRDefault="00D254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subsetted="1" w:fontKey="{1F42CB94-DF5C-4F37-81A1-213652CD687C}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2" w:fontKey="{88961870-B4CD-4C72-A861-84C85FCF541A}"/>
    <w:embedBold r:id="rId3" w:fontKey="{03B1B561-53F0-4194-966B-702D89861DCD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prum">
    <w:charset w:val="00"/>
    <w:family w:val="auto"/>
    <w:pitch w:val="variable"/>
    <w:sig w:usb0="A000026F" w:usb1="0000004B" w:usb2="00000000" w:usb3="00000000" w:csb0="00000095" w:csb1="00000000"/>
    <w:embedItalic r:id="rId4" w:fontKey="{E430FA2B-333F-4200-9D8B-2DA6939620A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875B1" w14:textId="2A6A4DB8" w:rsidR="00255AF4" w:rsidRDefault="00AF1098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093B3D8" wp14:editId="50BC444F">
          <wp:simplePos x="0" y="0"/>
          <wp:positionH relativeFrom="column">
            <wp:posOffset>836930</wp:posOffset>
          </wp:positionH>
          <wp:positionV relativeFrom="paragraph">
            <wp:posOffset>-256540</wp:posOffset>
          </wp:positionV>
          <wp:extent cx="1104900" cy="613410"/>
          <wp:effectExtent l="0" t="0" r="0" b="0"/>
          <wp:wrapNone/>
          <wp:docPr id="30841040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BFD5982" wp14:editId="55090CF8">
          <wp:simplePos x="0" y="0"/>
          <wp:positionH relativeFrom="column">
            <wp:posOffset>2299970</wp:posOffset>
          </wp:positionH>
          <wp:positionV relativeFrom="paragraph">
            <wp:posOffset>-109855</wp:posOffset>
          </wp:positionV>
          <wp:extent cx="1407160" cy="408305"/>
          <wp:effectExtent l="0" t="0" r="2540" b="0"/>
          <wp:wrapNone/>
          <wp:docPr id="193208097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408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2A0F22DE" wp14:editId="39A50B5A">
          <wp:simplePos x="0" y="0"/>
          <wp:positionH relativeFrom="column">
            <wp:posOffset>3891915</wp:posOffset>
          </wp:positionH>
          <wp:positionV relativeFrom="paragraph">
            <wp:posOffset>-184785</wp:posOffset>
          </wp:positionV>
          <wp:extent cx="1413510" cy="626110"/>
          <wp:effectExtent l="0" t="0" r="0" b="0"/>
          <wp:wrapSquare wrapText="bothSides"/>
          <wp:docPr id="1566704752" name="Picture 1566704752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351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A2FB0" w14:textId="77777777" w:rsidR="00D25437" w:rsidRDefault="00D25437">
      <w:pPr>
        <w:spacing w:after="0"/>
      </w:pPr>
      <w:r>
        <w:separator/>
      </w:r>
    </w:p>
  </w:footnote>
  <w:footnote w:type="continuationSeparator" w:id="0">
    <w:p w14:paraId="073AEBE2" w14:textId="77777777" w:rsidR="00D25437" w:rsidRDefault="00D25437">
      <w:pPr>
        <w:spacing w:after="0"/>
      </w:pPr>
      <w:r>
        <w:continuationSeparator/>
      </w:r>
    </w:p>
  </w:footnote>
  <w:footnote w:type="continuationNotice" w:id="1">
    <w:p w14:paraId="66974C76" w14:textId="77777777" w:rsidR="00D25437" w:rsidRDefault="00D254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080DE" w14:textId="5DAEF8B3" w:rsidR="006C7660" w:rsidRDefault="00C12B68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0" allowOverlap="1" wp14:anchorId="1A3C95E0" wp14:editId="44ED464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6337935"/>
          <wp:effectExtent l="0" t="0" r="2540" b="5715"/>
          <wp:wrapNone/>
          <wp:docPr id="528377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33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6E5C5" w14:textId="681632C2" w:rsidR="001E2362" w:rsidRDefault="009E0AE3">
    <w:pPr>
      <w:pStyle w:val="Header"/>
      <w:rPr>
        <w:noProof/>
      </w:rPr>
    </w:pPr>
    <w:r>
      <w:rPr>
        <w:noProof/>
      </w:rPr>
      <w:t xml:space="preserve">      </w:t>
    </w:r>
    <w:r w:rsidR="00B91EF7" w:rsidRPr="00B91EF7">
      <w:rPr>
        <w:noProof/>
      </w:rPr>
      <w:drawing>
        <wp:inline distT="0" distB="0" distL="0" distR="0" wp14:anchorId="1CF3BB67" wp14:editId="25B23671">
          <wp:extent cx="2290143" cy="400050"/>
          <wp:effectExtent l="0" t="0" r="0" b="0"/>
          <wp:docPr id="570786678" name="Picture 1" descr="A logo with text below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786678" name="Picture 1" descr="A logo with text below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8133" cy="406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 w:rsidR="00B91EF7" w:rsidRPr="009E0AE3">
      <w:rPr>
        <w:noProof/>
      </w:rPr>
      <w:drawing>
        <wp:inline distT="0" distB="0" distL="0" distR="0" wp14:anchorId="13316374" wp14:editId="68C10293">
          <wp:extent cx="851535" cy="266378"/>
          <wp:effectExtent l="0" t="0" r="5715" b="635"/>
          <wp:docPr id="1032046165" name="Picture 1" descr="A black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046165" name="Picture 1" descr="A black and blue text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73234" cy="273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</w:t>
    </w:r>
    <w:r w:rsidR="008B641C">
      <w:rPr>
        <w:noProof/>
      </w:rPr>
      <w:t xml:space="preserve">            </w:t>
    </w:r>
    <w:r>
      <w:rPr>
        <w:noProof/>
      </w:rPr>
      <w:t xml:space="preserve">   </w:t>
    </w:r>
    <w:r w:rsidR="00C463A0">
      <w:rPr>
        <w:noProof/>
      </w:rPr>
      <w:drawing>
        <wp:anchor distT="0" distB="0" distL="114300" distR="114300" simplePos="0" relativeHeight="251656192" behindDoc="1" locked="0" layoutInCell="1" allowOverlap="1" wp14:anchorId="6DCF9271" wp14:editId="45157B89">
          <wp:simplePos x="0" y="0"/>
          <wp:positionH relativeFrom="column">
            <wp:posOffset>-914400</wp:posOffset>
          </wp:positionH>
          <wp:positionV relativeFrom="paragraph">
            <wp:posOffset>-467980</wp:posOffset>
          </wp:positionV>
          <wp:extent cx="7559749" cy="9261801"/>
          <wp:effectExtent l="0" t="0" r="3175" b="0"/>
          <wp:wrapNone/>
          <wp:docPr id="11065501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423"/>
                  <a:stretch/>
                </pic:blipFill>
                <pic:spPr bwMode="auto">
                  <a:xfrm>
                    <a:off x="0" y="0"/>
                    <a:ext cx="7559749" cy="92618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49443C" w14:textId="0C5126FB" w:rsidR="00C463A0" w:rsidRDefault="009E0AE3">
    <w:pPr>
      <w:pStyle w:val="Header"/>
      <w:rPr>
        <w:noProof/>
      </w:rPr>
    </w:pPr>
    <w:r>
      <w:rPr>
        <w:noProof/>
      </w:rPr>
      <w:t xml:space="preserve">             </w:t>
    </w:r>
  </w:p>
  <w:p w14:paraId="60DE866C" w14:textId="3F142A48" w:rsidR="00C463A0" w:rsidRDefault="00C463A0">
    <w:pPr>
      <w:pStyle w:val="Header"/>
      <w:rPr>
        <w:noProof/>
      </w:rPr>
    </w:pPr>
  </w:p>
  <w:p w14:paraId="5710B497" w14:textId="3AAC8B83" w:rsidR="006C7660" w:rsidRDefault="006C76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2C0B1" w14:textId="77777777" w:rsidR="006C7660" w:rsidRDefault="00002156">
    <w:pPr>
      <w:pStyle w:val="Header"/>
    </w:pPr>
    <w:r>
      <w:rPr>
        <w:noProof/>
      </w:rPr>
      <w:pict w14:anchorId="414712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31" type="#_x0000_t75" style="position:absolute;margin-left:0;margin-top:0;width:478.2pt;height:528.8pt;z-index:-251656192;mso-position-horizontal:center;mso-position-horizontal-relative:margin;mso-position-vertical:center;mso-position-vertical-relative:margin" o:allowincell="f">
          <v:imagedata r:id="rId1" o:title="RS (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A3724"/>
    <w:multiLevelType w:val="multilevel"/>
    <w:tmpl w:val="4DA8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25742"/>
    <w:multiLevelType w:val="multilevel"/>
    <w:tmpl w:val="766C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502A3"/>
    <w:multiLevelType w:val="multilevel"/>
    <w:tmpl w:val="A7D6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F5CF1"/>
    <w:multiLevelType w:val="multilevel"/>
    <w:tmpl w:val="B9FA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65B39"/>
    <w:multiLevelType w:val="multilevel"/>
    <w:tmpl w:val="E3A6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D90D4D"/>
    <w:multiLevelType w:val="hybridMultilevel"/>
    <w:tmpl w:val="B712D216"/>
    <w:lvl w:ilvl="0" w:tplc="DF8CBD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A48EB"/>
    <w:multiLevelType w:val="hybridMultilevel"/>
    <w:tmpl w:val="36D4C9B4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E458ED"/>
    <w:multiLevelType w:val="multilevel"/>
    <w:tmpl w:val="9A42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849E0"/>
    <w:multiLevelType w:val="multilevel"/>
    <w:tmpl w:val="94AA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3F5D17"/>
    <w:multiLevelType w:val="hybridMultilevel"/>
    <w:tmpl w:val="2FBA5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A18DE"/>
    <w:multiLevelType w:val="hybridMultilevel"/>
    <w:tmpl w:val="BEC03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C1213"/>
    <w:multiLevelType w:val="hybridMultilevel"/>
    <w:tmpl w:val="5CBACC2A"/>
    <w:lvl w:ilvl="0" w:tplc="B3F09756">
      <w:numFmt w:val="bullet"/>
      <w:lvlText w:val="-"/>
      <w:lvlJc w:val="left"/>
      <w:pPr>
        <w:ind w:left="720" w:hanging="360"/>
      </w:pPr>
      <w:rPr>
        <w:rFonts w:ascii="Arial Narrow" w:eastAsia="Aptos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4537F"/>
    <w:multiLevelType w:val="multilevel"/>
    <w:tmpl w:val="FA2C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8C604C"/>
    <w:multiLevelType w:val="multilevel"/>
    <w:tmpl w:val="1FD4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992711"/>
    <w:multiLevelType w:val="hybridMultilevel"/>
    <w:tmpl w:val="F04E99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360183"/>
    <w:multiLevelType w:val="multilevel"/>
    <w:tmpl w:val="7AAA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9D6D6E"/>
    <w:multiLevelType w:val="multilevel"/>
    <w:tmpl w:val="DFC2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9"/>
  </w:num>
  <w:num w:numId="5">
    <w:abstractNumId w:val="11"/>
  </w:num>
  <w:num w:numId="6">
    <w:abstractNumId w:val="0"/>
  </w:num>
  <w:num w:numId="7">
    <w:abstractNumId w:val="16"/>
  </w:num>
  <w:num w:numId="8">
    <w:abstractNumId w:val="13"/>
  </w:num>
  <w:num w:numId="9">
    <w:abstractNumId w:val="1"/>
  </w:num>
  <w:num w:numId="10">
    <w:abstractNumId w:val="4"/>
  </w:num>
  <w:num w:numId="11">
    <w:abstractNumId w:val="10"/>
  </w:num>
  <w:num w:numId="12">
    <w:abstractNumId w:val="8"/>
  </w:num>
  <w:num w:numId="13">
    <w:abstractNumId w:val="2"/>
  </w:num>
  <w:num w:numId="14">
    <w:abstractNumId w:val="15"/>
  </w:num>
  <w:num w:numId="15">
    <w:abstractNumId w:val="12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8B"/>
    <w:rsid w:val="00000C83"/>
    <w:rsid w:val="00002156"/>
    <w:rsid w:val="000567E9"/>
    <w:rsid w:val="00062538"/>
    <w:rsid w:val="00085035"/>
    <w:rsid w:val="000A1902"/>
    <w:rsid w:val="000A326F"/>
    <w:rsid w:val="000B2BCF"/>
    <w:rsid w:val="000B4977"/>
    <w:rsid w:val="000C246D"/>
    <w:rsid w:val="000D1954"/>
    <w:rsid w:val="00100336"/>
    <w:rsid w:val="001062D3"/>
    <w:rsid w:val="0012424A"/>
    <w:rsid w:val="00142C11"/>
    <w:rsid w:val="00157AAE"/>
    <w:rsid w:val="001657CD"/>
    <w:rsid w:val="001B38E7"/>
    <w:rsid w:val="001B7E4A"/>
    <w:rsid w:val="001E2362"/>
    <w:rsid w:val="001E4D36"/>
    <w:rsid w:val="001F7D40"/>
    <w:rsid w:val="00201C91"/>
    <w:rsid w:val="002025C9"/>
    <w:rsid w:val="0021162E"/>
    <w:rsid w:val="002125B7"/>
    <w:rsid w:val="002322F7"/>
    <w:rsid w:val="0025287F"/>
    <w:rsid w:val="00253832"/>
    <w:rsid w:val="0025392D"/>
    <w:rsid w:val="00255AF4"/>
    <w:rsid w:val="002612A0"/>
    <w:rsid w:val="002707D7"/>
    <w:rsid w:val="0029104C"/>
    <w:rsid w:val="00292006"/>
    <w:rsid w:val="00296558"/>
    <w:rsid w:val="00297073"/>
    <w:rsid w:val="002A22D4"/>
    <w:rsid w:val="002A6D01"/>
    <w:rsid w:val="002B031E"/>
    <w:rsid w:val="002B3B75"/>
    <w:rsid w:val="002C0414"/>
    <w:rsid w:val="002C2120"/>
    <w:rsid w:val="002C416C"/>
    <w:rsid w:val="002C5FE5"/>
    <w:rsid w:val="002E2CDB"/>
    <w:rsid w:val="002E7B3F"/>
    <w:rsid w:val="002F0EF3"/>
    <w:rsid w:val="003136FB"/>
    <w:rsid w:val="00315849"/>
    <w:rsid w:val="00332050"/>
    <w:rsid w:val="00344BB3"/>
    <w:rsid w:val="00362FC2"/>
    <w:rsid w:val="0037208B"/>
    <w:rsid w:val="003901B5"/>
    <w:rsid w:val="003D7539"/>
    <w:rsid w:val="003E28EA"/>
    <w:rsid w:val="003F2B6A"/>
    <w:rsid w:val="00407A34"/>
    <w:rsid w:val="00407E9B"/>
    <w:rsid w:val="00421BBB"/>
    <w:rsid w:val="004322D3"/>
    <w:rsid w:val="00452963"/>
    <w:rsid w:val="00472A1D"/>
    <w:rsid w:val="004853CE"/>
    <w:rsid w:val="00486DD1"/>
    <w:rsid w:val="00486E15"/>
    <w:rsid w:val="0049763C"/>
    <w:rsid w:val="004A5CF5"/>
    <w:rsid w:val="004A7E55"/>
    <w:rsid w:val="004B012A"/>
    <w:rsid w:val="004B7113"/>
    <w:rsid w:val="004C0FA2"/>
    <w:rsid w:val="004E1C0F"/>
    <w:rsid w:val="004E5B79"/>
    <w:rsid w:val="004F3B6E"/>
    <w:rsid w:val="00506BC9"/>
    <w:rsid w:val="005105D0"/>
    <w:rsid w:val="00523E74"/>
    <w:rsid w:val="00543E9A"/>
    <w:rsid w:val="00555CFA"/>
    <w:rsid w:val="00557DC9"/>
    <w:rsid w:val="00586141"/>
    <w:rsid w:val="005936AF"/>
    <w:rsid w:val="005D1563"/>
    <w:rsid w:val="005E56BB"/>
    <w:rsid w:val="005F78A9"/>
    <w:rsid w:val="006001F6"/>
    <w:rsid w:val="0063262B"/>
    <w:rsid w:val="00634A3E"/>
    <w:rsid w:val="00693542"/>
    <w:rsid w:val="006A156E"/>
    <w:rsid w:val="006A2952"/>
    <w:rsid w:val="006C15A8"/>
    <w:rsid w:val="006C7660"/>
    <w:rsid w:val="006F1689"/>
    <w:rsid w:val="006F2543"/>
    <w:rsid w:val="007073FA"/>
    <w:rsid w:val="00714250"/>
    <w:rsid w:val="007170A5"/>
    <w:rsid w:val="007215DE"/>
    <w:rsid w:val="0072280E"/>
    <w:rsid w:val="0075341D"/>
    <w:rsid w:val="007649EF"/>
    <w:rsid w:val="007804F9"/>
    <w:rsid w:val="00787D8B"/>
    <w:rsid w:val="007A24A9"/>
    <w:rsid w:val="007A4800"/>
    <w:rsid w:val="007D00AD"/>
    <w:rsid w:val="007D1B36"/>
    <w:rsid w:val="007D2338"/>
    <w:rsid w:val="007D2EFA"/>
    <w:rsid w:val="007D66E6"/>
    <w:rsid w:val="007E3EF0"/>
    <w:rsid w:val="008048EC"/>
    <w:rsid w:val="00815520"/>
    <w:rsid w:val="008B641C"/>
    <w:rsid w:val="008F4B99"/>
    <w:rsid w:val="009056C6"/>
    <w:rsid w:val="00915038"/>
    <w:rsid w:val="00943567"/>
    <w:rsid w:val="009754B1"/>
    <w:rsid w:val="00975606"/>
    <w:rsid w:val="009A1C66"/>
    <w:rsid w:val="009A4B8B"/>
    <w:rsid w:val="009D76C5"/>
    <w:rsid w:val="009E069B"/>
    <w:rsid w:val="009E0AE3"/>
    <w:rsid w:val="009F0E5A"/>
    <w:rsid w:val="009F2E0E"/>
    <w:rsid w:val="00A07C9D"/>
    <w:rsid w:val="00A1281F"/>
    <w:rsid w:val="00A25D0F"/>
    <w:rsid w:val="00A32469"/>
    <w:rsid w:val="00A3369D"/>
    <w:rsid w:val="00A4286B"/>
    <w:rsid w:val="00A42A69"/>
    <w:rsid w:val="00A70D42"/>
    <w:rsid w:val="00A73D66"/>
    <w:rsid w:val="00A74D79"/>
    <w:rsid w:val="00A8013D"/>
    <w:rsid w:val="00A860EF"/>
    <w:rsid w:val="00A9687E"/>
    <w:rsid w:val="00AA71F8"/>
    <w:rsid w:val="00AD591E"/>
    <w:rsid w:val="00AD5AE1"/>
    <w:rsid w:val="00AD6E9B"/>
    <w:rsid w:val="00AE6668"/>
    <w:rsid w:val="00AF1098"/>
    <w:rsid w:val="00AF1F8E"/>
    <w:rsid w:val="00AF4C38"/>
    <w:rsid w:val="00AF6E9D"/>
    <w:rsid w:val="00B17BBB"/>
    <w:rsid w:val="00B4440A"/>
    <w:rsid w:val="00B5226E"/>
    <w:rsid w:val="00B55374"/>
    <w:rsid w:val="00B622AB"/>
    <w:rsid w:val="00B74558"/>
    <w:rsid w:val="00B7643E"/>
    <w:rsid w:val="00B8172F"/>
    <w:rsid w:val="00B91EF7"/>
    <w:rsid w:val="00B96375"/>
    <w:rsid w:val="00B9670C"/>
    <w:rsid w:val="00BC0CCB"/>
    <w:rsid w:val="00BC48A3"/>
    <w:rsid w:val="00BC5B79"/>
    <w:rsid w:val="00BD4E0D"/>
    <w:rsid w:val="00BE02BC"/>
    <w:rsid w:val="00BE4AEC"/>
    <w:rsid w:val="00BF5EF5"/>
    <w:rsid w:val="00C115EE"/>
    <w:rsid w:val="00C12B68"/>
    <w:rsid w:val="00C17A43"/>
    <w:rsid w:val="00C228AD"/>
    <w:rsid w:val="00C34F31"/>
    <w:rsid w:val="00C36EE6"/>
    <w:rsid w:val="00C40D92"/>
    <w:rsid w:val="00C463A0"/>
    <w:rsid w:val="00C711F2"/>
    <w:rsid w:val="00C84A12"/>
    <w:rsid w:val="00C85C69"/>
    <w:rsid w:val="00CA2E84"/>
    <w:rsid w:val="00CA6000"/>
    <w:rsid w:val="00CC3B56"/>
    <w:rsid w:val="00CC4642"/>
    <w:rsid w:val="00CE56C8"/>
    <w:rsid w:val="00CF2399"/>
    <w:rsid w:val="00D00AFB"/>
    <w:rsid w:val="00D0699F"/>
    <w:rsid w:val="00D20B7A"/>
    <w:rsid w:val="00D2147C"/>
    <w:rsid w:val="00D23629"/>
    <w:rsid w:val="00D25437"/>
    <w:rsid w:val="00D26C86"/>
    <w:rsid w:val="00D27548"/>
    <w:rsid w:val="00D41B68"/>
    <w:rsid w:val="00D447A4"/>
    <w:rsid w:val="00D602AA"/>
    <w:rsid w:val="00D625A3"/>
    <w:rsid w:val="00D73233"/>
    <w:rsid w:val="00D75726"/>
    <w:rsid w:val="00D848FF"/>
    <w:rsid w:val="00D84E10"/>
    <w:rsid w:val="00D96300"/>
    <w:rsid w:val="00DA5785"/>
    <w:rsid w:val="00DA73FA"/>
    <w:rsid w:val="00E24E09"/>
    <w:rsid w:val="00E26F00"/>
    <w:rsid w:val="00E42335"/>
    <w:rsid w:val="00E47865"/>
    <w:rsid w:val="00E53283"/>
    <w:rsid w:val="00E70581"/>
    <w:rsid w:val="00E94D62"/>
    <w:rsid w:val="00EA097E"/>
    <w:rsid w:val="00EB0B33"/>
    <w:rsid w:val="00EB30AA"/>
    <w:rsid w:val="00EC0048"/>
    <w:rsid w:val="00EC2A36"/>
    <w:rsid w:val="00EC2C45"/>
    <w:rsid w:val="00EC67B9"/>
    <w:rsid w:val="00ED25C7"/>
    <w:rsid w:val="00ED3217"/>
    <w:rsid w:val="00EE1A51"/>
    <w:rsid w:val="00F0509E"/>
    <w:rsid w:val="00F17677"/>
    <w:rsid w:val="00F3020E"/>
    <w:rsid w:val="00F30C47"/>
    <w:rsid w:val="00F30E40"/>
    <w:rsid w:val="00F3132B"/>
    <w:rsid w:val="00F42161"/>
    <w:rsid w:val="00F84CA9"/>
    <w:rsid w:val="00F84FA6"/>
    <w:rsid w:val="00FA297D"/>
    <w:rsid w:val="00FD63F1"/>
    <w:rsid w:val="00FE0932"/>
    <w:rsid w:val="00FE64EC"/>
    <w:rsid w:val="00FF29C6"/>
    <w:rsid w:val="2C9C5525"/>
    <w:rsid w:val="7716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1C70D05"/>
  <w15:docId w15:val="{BFBF5869-4394-42F2-92B8-B6D7E246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paragraph" w:styleId="NoSpacing">
    <w:name w:val="No Spacing"/>
    <w:uiPriority w:val="1"/>
    <w:qFormat/>
    <w:rPr>
      <w:sz w:val="22"/>
      <w:szCs w:val="22"/>
      <w:lang w:val="en-GB"/>
    </w:rPr>
  </w:style>
  <w:style w:type="paragraph" w:customStyle="1" w:styleId="Num-DocParagraph">
    <w:name w:val="Num-Doc Paragraph"/>
    <w:basedOn w:val="BodyText"/>
    <w:pPr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table" w:styleId="TableGrid">
    <w:name w:val="Table Grid"/>
    <w:basedOn w:val="TableNormal"/>
    <w:uiPriority w:val="59"/>
    <w:rsid w:val="006C7660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C7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6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C7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660"/>
    <w:rPr>
      <w:sz w:val="22"/>
      <w:szCs w:val="22"/>
    </w:rPr>
  </w:style>
  <w:style w:type="paragraph" w:styleId="ListParagraph">
    <w:name w:val="List Paragraph"/>
    <w:basedOn w:val="Normal"/>
    <w:uiPriority w:val="99"/>
    <w:qFormat/>
    <w:rsid w:val="002C0414"/>
    <w:pPr>
      <w:ind w:left="720"/>
      <w:contextualSpacing/>
    </w:pPr>
  </w:style>
  <w:style w:type="table" w:styleId="GridTable4-Accent4">
    <w:name w:val="Grid Table 4 Accent 4"/>
    <w:basedOn w:val="TableNormal"/>
    <w:uiPriority w:val="49"/>
    <w:rsid w:val="00B9670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A9482-A57B-4F44-A2C5-64EE5C2B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Branka</dc:creator>
  <cp:lastModifiedBy>Marija</cp:lastModifiedBy>
  <cp:revision>14</cp:revision>
  <dcterms:created xsi:type="dcterms:W3CDTF">2025-04-02T11:00:00Z</dcterms:created>
  <dcterms:modified xsi:type="dcterms:W3CDTF">2025-04-02T12:43:00Z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5B0CDB29B8C243C5AF992FC88B214537</vt:lpwstr>
  </property>
</Properties>
</file>